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C8E" w:rsidRDefault="00B65C8E" w:rsidP="00B65C8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_________________________________________________класс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________</w:t>
      </w:r>
    </w:p>
    <w:p w:rsidR="00B65C8E" w:rsidRDefault="00B65C8E" w:rsidP="00A5380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7A0" w:rsidRPr="00A514DE" w:rsidRDefault="006277A0" w:rsidP="00A5380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4D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A514DE" w:rsidRPr="00A514DE" w:rsidRDefault="00A514DE" w:rsidP="00A514DE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A514DE">
        <w:rPr>
          <w:rFonts w:ascii="Times New Roman" w:hAnsi="Times New Roman" w:cs="Times New Roman"/>
          <w:b/>
          <w:i/>
          <w:sz w:val="24"/>
          <w:szCs w:val="24"/>
        </w:rPr>
        <w:t>Вре</w:t>
      </w:r>
      <w:r>
        <w:rPr>
          <w:rFonts w:ascii="Times New Roman" w:hAnsi="Times New Roman" w:cs="Times New Roman"/>
          <w:b/>
          <w:i/>
          <w:sz w:val="24"/>
          <w:szCs w:val="24"/>
        </w:rPr>
        <w:t>мя на выполнение работы -15 мин</w:t>
      </w:r>
    </w:p>
    <w:p w:rsidR="00A5380E" w:rsidRPr="004E5757" w:rsidRDefault="00A5380E" w:rsidP="00A5380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E5757">
        <w:rPr>
          <w:rFonts w:ascii="Times New Roman" w:hAnsi="Times New Roman" w:cs="Times New Roman"/>
          <w:b/>
          <w:i/>
          <w:sz w:val="24"/>
          <w:szCs w:val="24"/>
        </w:rPr>
        <w:t>Прочитайте  текст, разберите пример:</w:t>
      </w:r>
    </w:p>
    <w:p w:rsidR="00A5380E" w:rsidRPr="004E5757" w:rsidRDefault="00A5380E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Индуктивное умозаключение — метод рассуждения от частного к общему.</w:t>
      </w:r>
    </w:p>
    <w:p w:rsidR="006277A0" w:rsidRPr="004E5757" w:rsidRDefault="00A5380E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Его </w:t>
      </w:r>
      <w:r w:rsidR="006277A0" w:rsidRPr="004E5757">
        <w:rPr>
          <w:color w:val="000000"/>
        </w:rPr>
        <w:t xml:space="preserve"> общая схема: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S1 должно быть Р.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S2 должно быть Р.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proofErr w:type="spellStart"/>
      <w:r w:rsidRPr="004E5757">
        <w:rPr>
          <w:color w:val="000000"/>
        </w:rPr>
        <w:t>Sn</w:t>
      </w:r>
      <w:proofErr w:type="spellEnd"/>
      <w:r w:rsidRPr="004E5757">
        <w:rPr>
          <w:color w:val="000000"/>
        </w:rPr>
        <w:t xml:space="preserve"> должно быть Р.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Все S1, S2, …, </w:t>
      </w:r>
      <w:proofErr w:type="spellStart"/>
      <w:r w:rsidRPr="004E5757">
        <w:rPr>
          <w:color w:val="000000"/>
        </w:rPr>
        <w:t>Sn</w:t>
      </w:r>
      <w:proofErr w:type="spellEnd"/>
      <w:r w:rsidRPr="004E5757">
        <w:rPr>
          <w:color w:val="000000"/>
        </w:rPr>
        <w:t xml:space="preserve"> являются Р.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Все S должны быть Р.</w:t>
      </w:r>
    </w:p>
    <w:p w:rsidR="00A5380E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Здесь первые </w:t>
      </w:r>
      <w:proofErr w:type="spellStart"/>
      <w:proofErr w:type="gramStart"/>
      <w:r w:rsidRPr="004E5757">
        <w:rPr>
          <w:color w:val="000000"/>
        </w:rPr>
        <w:t>п</w:t>
      </w:r>
      <w:proofErr w:type="spellEnd"/>
      <w:proofErr w:type="gramEnd"/>
      <w:r w:rsidRPr="004E5757">
        <w:rPr>
          <w:color w:val="000000"/>
        </w:rPr>
        <w:t xml:space="preserve"> посылок являются оценками, последняя посылка представляет собой описательное утверждение; заключение – оценка. 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i/>
          <w:color w:val="000000"/>
        </w:rPr>
      </w:pPr>
      <w:r w:rsidRPr="004E5757">
        <w:rPr>
          <w:i/>
          <w:color w:val="000000"/>
        </w:rPr>
        <w:t>Например: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Суворов должен быть стойким и мужественным.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Наполеон должен быть стойким и мужественным.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Эйзенхауэр должен быть стойким и мужественным.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Суворов, Наполеон, Эйзенхауэр были полководцами.</w:t>
      </w:r>
    </w:p>
    <w:p w:rsidR="00A5380E" w:rsidRDefault="00A05A8B" w:rsidP="00A5380E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Следовательно, </w:t>
      </w:r>
      <w:r w:rsidRPr="00B65C8E">
        <w:rPr>
          <w:i/>
          <w:color w:val="000000"/>
        </w:rPr>
        <w:t>все полковод</w:t>
      </w:r>
      <w:r w:rsidR="006277A0" w:rsidRPr="00B65C8E">
        <w:rPr>
          <w:i/>
          <w:color w:val="000000"/>
        </w:rPr>
        <w:t>ц</w:t>
      </w:r>
      <w:r w:rsidRPr="00B65C8E">
        <w:rPr>
          <w:i/>
          <w:color w:val="000000"/>
        </w:rPr>
        <w:t>ы</w:t>
      </w:r>
      <w:r w:rsidR="006277A0" w:rsidRPr="00B65C8E">
        <w:rPr>
          <w:i/>
          <w:color w:val="000000"/>
        </w:rPr>
        <w:t xml:space="preserve"> дол</w:t>
      </w:r>
      <w:r w:rsidRPr="00B65C8E">
        <w:rPr>
          <w:i/>
          <w:color w:val="000000"/>
        </w:rPr>
        <w:t>ж</w:t>
      </w:r>
      <w:r w:rsidR="00A5380E" w:rsidRPr="00B65C8E">
        <w:rPr>
          <w:i/>
          <w:color w:val="000000"/>
        </w:rPr>
        <w:t>н</w:t>
      </w:r>
      <w:r w:rsidRPr="00B65C8E">
        <w:rPr>
          <w:i/>
          <w:color w:val="000000"/>
        </w:rPr>
        <w:t>ы</w:t>
      </w:r>
      <w:r w:rsidR="00A5380E" w:rsidRPr="00B65C8E">
        <w:rPr>
          <w:i/>
          <w:color w:val="000000"/>
        </w:rPr>
        <w:t xml:space="preserve"> быть стойким</w:t>
      </w:r>
      <w:r w:rsidRPr="00B65C8E">
        <w:rPr>
          <w:i/>
          <w:color w:val="000000"/>
        </w:rPr>
        <w:t>и</w:t>
      </w:r>
      <w:r w:rsidR="00A5380E" w:rsidRPr="00B65C8E">
        <w:rPr>
          <w:i/>
          <w:color w:val="000000"/>
        </w:rPr>
        <w:t xml:space="preserve"> и мужественным</w:t>
      </w:r>
      <w:r w:rsidRPr="00B65C8E">
        <w:rPr>
          <w:i/>
          <w:color w:val="000000"/>
        </w:rPr>
        <w:t>и</w:t>
      </w:r>
      <w:r w:rsidR="00A5380E" w:rsidRPr="00B65C8E">
        <w:rPr>
          <w:i/>
          <w:color w:val="000000"/>
        </w:rPr>
        <w:t>.</w:t>
      </w:r>
    </w:p>
    <w:p w:rsidR="004E5757" w:rsidRPr="004E5757" w:rsidRDefault="004E5757" w:rsidP="00A5380E">
      <w:pPr>
        <w:pStyle w:val="a3"/>
        <w:shd w:val="clear" w:color="auto" w:fill="F3FAFF"/>
        <w:contextualSpacing/>
        <w:rPr>
          <w:color w:val="000000"/>
        </w:rPr>
      </w:pPr>
    </w:p>
    <w:p w:rsidR="00A5380E" w:rsidRPr="004E5757" w:rsidRDefault="00A5380E" w:rsidP="00A5380E">
      <w:pPr>
        <w:pStyle w:val="a3"/>
        <w:numPr>
          <w:ilvl w:val="0"/>
          <w:numId w:val="2"/>
        </w:numPr>
        <w:shd w:val="clear" w:color="auto" w:fill="F3FAFF"/>
        <w:contextualSpacing/>
        <w:rPr>
          <w:b/>
          <w:i/>
          <w:color w:val="000000"/>
        </w:rPr>
      </w:pPr>
      <w:r w:rsidRPr="004E5757">
        <w:rPr>
          <w:b/>
          <w:i/>
          <w:color w:val="000000"/>
        </w:rPr>
        <w:t>Сделайте  заключение по предложенной схеме:</w:t>
      </w:r>
    </w:p>
    <w:p w:rsidR="006277A0" w:rsidRPr="004E5757" w:rsidRDefault="00A5380E" w:rsidP="006277A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5757">
        <w:rPr>
          <w:rFonts w:ascii="Times New Roman" w:hAnsi="Times New Roman" w:cs="Times New Roman"/>
          <w:sz w:val="24"/>
          <w:szCs w:val="24"/>
        </w:rPr>
        <w:t>1</w:t>
      </w:r>
      <w:r w:rsidR="006277A0" w:rsidRPr="004E5757">
        <w:rPr>
          <w:rFonts w:ascii="Times New Roman" w:hAnsi="Times New Roman" w:cs="Times New Roman"/>
          <w:sz w:val="24"/>
          <w:szCs w:val="24"/>
        </w:rPr>
        <w:t>.Италия – республика; Португалия – республика; Финляндия – республика; Франция – республика.</w:t>
      </w:r>
    </w:p>
    <w:p w:rsidR="006277A0" w:rsidRPr="004E5757" w:rsidRDefault="004E5757" w:rsidP="006277A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277A0" w:rsidRPr="004E5757">
        <w:rPr>
          <w:rFonts w:ascii="Times New Roman" w:hAnsi="Times New Roman" w:cs="Times New Roman"/>
          <w:sz w:val="24"/>
          <w:szCs w:val="24"/>
        </w:rPr>
        <w:t>Италия, Португалия, Финляндия, Франция – западноевропейские страны.</w:t>
      </w:r>
    </w:p>
    <w:p w:rsidR="00B65C8E" w:rsidRPr="007B39FB" w:rsidRDefault="004E5757" w:rsidP="007B39F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6277A0" w:rsidRPr="004E5757"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 w:rsidR="006277A0" w:rsidRPr="004E5757">
        <w:rPr>
          <w:rFonts w:ascii="Times New Roman" w:hAnsi="Times New Roman" w:cs="Times New Roman"/>
          <w:sz w:val="24"/>
          <w:szCs w:val="24"/>
        </w:rPr>
        <w:t xml:space="preserve"> все </w:t>
      </w:r>
      <w:r w:rsidR="007B39FB" w:rsidRPr="007B39FB">
        <w:rPr>
          <w:rFonts w:ascii="Times New Roman" w:hAnsi="Times New Roman" w:cs="Times New Roman"/>
          <w:i/>
          <w:color w:val="C00000"/>
          <w:sz w:val="32"/>
          <w:szCs w:val="32"/>
        </w:rPr>
        <w:t>западноевропейские страны являются республиками</w:t>
      </w:r>
    </w:p>
    <w:p w:rsidR="006277A0" w:rsidRPr="004E5757" w:rsidRDefault="00A5380E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2</w:t>
      </w:r>
      <w:r w:rsidR="006277A0" w:rsidRPr="004E5757">
        <w:rPr>
          <w:color w:val="000000"/>
        </w:rPr>
        <w:t xml:space="preserve">. </w:t>
      </w:r>
      <w:r w:rsidR="006277A0" w:rsidRPr="004E5757">
        <w:rPr>
          <w:iCs/>
          <w:color w:val="000000"/>
        </w:rPr>
        <w:t>К. учится хорошо, Н. учится хорошо, С. учится хорошо.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iCs/>
          <w:color w:val="000000"/>
        </w:rPr>
        <w:t xml:space="preserve">    К., Н., С. – это ученики 7</w:t>
      </w:r>
      <w:r w:rsidRPr="004E5757">
        <w:rPr>
          <w:rStyle w:val="apple-converted-space"/>
          <w:iCs/>
          <w:color w:val="000000"/>
        </w:rPr>
        <w:t> </w:t>
      </w:r>
      <w:r w:rsidRPr="004E5757">
        <w:rPr>
          <w:color w:val="000000"/>
        </w:rPr>
        <w:t>«</w:t>
      </w:r>
      <w:r w:rsidRPr="004E5757">
        <w:rPr>
          <w:iCs/>
          <w:color w:val="000000"/>
        </w:rPr>
        <w:t>А</w:t>
      </w:r>
      <w:r w:rsidRPr="004E5757">
        <w:rPr>
          <w:color w:val="000000"/>
        </w:rPr>
        <w:t>».</w:t>
      </w:r>
    </w:p>
    <w:p w:rsidR="00A5380E" w:rsidRDefault="007B39FB" w:rsidP="006277A0">
      <w:pPr>
        <w:pStyle w:val="a3"/>
        <w:shd w:val="clear" w:color="auto" w:fill="F3FAFF"/>
        <w:contextualSpacing/>
        <w:rPr>
          <w:iCs/>
          <w:color w:val="000000"/>
        </w:rPr>
      </w:pPr>
      <w:r>
        <w:rPr>
          <w:iCs/>
          <w:color w:val="000000"/>
        </w:rPr>
        <w:t xml:space="preserve"> Следовательно, </w:t>
      </w:r>
      <w:r w:rsidRPr="007B39FB">
        <w:rPr>
          <w:rFonts w:eastAsiaTheme="minorHAnsi"/>
          <w:i/>
          <w:color w:val="C00000"/>
          <w:sz w:val="32"/>
          <w:szCs w:val="32"/>
          <w:lang w:eastAsia="en-US"/>
        </w:rPr>
        <w:t>все ученики 7</w:t>
      </w:r>
      <w:r w:rsidRPr="007B39FB">
        <w:rPr>
          <w:rFonts w:eastAsiaTheme="minorHAnsi"/>
          <w:color w:val="C00000"/>
          <w:lang w:eastAsia="en-US"/>
        </w:rPr>
        <w:t> </w:t>
      </w:r>
      <w:r w:rsidRPr="007B39FB">
        <w:rPr>
          <w:rFonts w:eastAsiaTheme="minorHAnsi"/>
          <w:i/>
          <w:color w:val="C00000"/>
          <w:sz w:val="32"/>
          <w:szCs w:val="32"/>
          <w:lang w:eastAsia="en-US"/>
        </w:rPr>
        <w:t>«А»</w:t>
      </w:r>
      <w:r w:rsidRPr="007B39FB">
        <w:rPr>
          <w:rFonts w:eastAsiaTheme="minorHAnsi"/>
          <w:color w:val="C00000"/>
          <w:lang w:eastAsia="en-US"/>
        </w:rPr>
        <w:t> </w:t>
      </w:r>
      <w:r w:rsidRPr="007B39FB">
        <w:rPr>
          <w:rFonts w:eastAsiaTheme="minorHAnsi"/>
          <w:i/>
          <w:color w:val="C00000"/>
          <w:sz w:val="32"/>
          <w:szCs w:val="32"/>
          <w:lang w:eastAsia="en-US"/>
        </w:rPr>
        <w:t>учатся плохо</w:t>
      </w:r>
    </w:p>
    <w:p w:rsidR="00B65C8E" w:rsidRPr="004E5757" w:rsidRDefault="00B65C8E" w:rsidP="006277A0">
      <w:pPr>
        <w:pStyle w:val="a3"/>
        <w:shd w:val="clear" w:color="auto" w:fill="F3FAFF"/>
        <w:contextualSpacing/>
        <w:rPr>
          <w:iCs/>
          <w:color w:val="000000"/>
        </w:rPr>
      </w:pPr>
    </w:p>
    <w:p w:rsidR="006277A0" w:rsidRPr="004E5757" w:rsidRDefault="00A5380E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3</w:t>
      </w:r>
      <w:r w:rsidR="006277A0" w:rsidRPr="004E5757">
        <w:rPr>
          <w:color w:val="000000"/>
        </w:rPr>
        <w:t xml:space="preserve">. </w:t>
      </w:r>
      <w:r w:rsidR="006277A0" w:rsidRPr="004E5757">
        <w:rPr>
          <w:iCs/>
          <w:color w:val="000000"/>
        </w:rPr>
        <w:t>Позавчера двоечнику Н. перебежала дорогу черная кошка, и он получил двойку.</w:t>
      </w:r>
    </w:p>
    <w:p w:rsidR="006277A0" w:rsidRPr="004E5757" w:rsidRDefault="004E5757" w:rsidP="006277A0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6277A0" w:rsidRPr="004E5757">
        <w:rPr>
          <w:iCs/>
          <w:color w:val="000000"/>
        </w:rPr>
        <w:t>Вчера двоечнику Н. перебежала дорогу черная кошка, и его родителей вызвали в школу.</w:t>
      </w:r>
    </w:p>
    <w:p w:rsidR="006277A0" w:rsidRPr="004E5757" w:rsidRDefault="004E5757" w:rsidP="006277A0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6277A0" w:rsidRPr="004E5757">
        <w:rPr>
          <w:iCs/>
          <w:color w:val="000000"/>
        </w:rPr>
        <w:t>Сегодня двоечнику Н. перебежала дорогу черная кошка, и его исключили из школы.</w:t>
      </w:r>
    </w:p>
    <w:p w:rsidR="004E5757" w:rsidRPr="007B39FB" w:rsidRDefault="006277A0" w:rsidP="006277A0">
      <w:pPr>
        <w:pStyle w:val="a3"/>
        <w:shd w:val="clear" w:color="auto" w:fill="F3FAFF"/>
        <w:contextualSpacing/>
        <w:rPr>
          <w:color w:val="000000"/>
          <w:sz w:val="32"/>
          <w:szCs w:val="32"/>
        </w:rPr>
      </w:pPr>
      <w:r w:rsidRPr="004E5757">
        <w:rPr>
          <w:iCs/>
          <w:color w:val="000000"/>
        </w:rPr>
        <w:t>Следовательно,</w:t>
      </w:r>
      <w:r w:rsidR="007B39FB" w:rsidRPr="007B39FB">
        <w:rPr>
          <w:i/>
          <w:iCs/>
          <w:color w:val="000000"/>
          <w:sz w:val="32"/>
          <w:szCs w:val="32"/>
        </w:rPr>
        <w:t xml:space="preserve"> </w:t>
      </w:r>
      <w:r w:rsidR="007B39FB" w:rsidRPr="007B39FB">
        <w:rPr>
          <w:rFonts w:eastAsiaTheme="minorHAnsi"/>
          <w:i/>
          <w:color w:val="C00000"/>
          <w:sz w:val="32"/>
          <w:szCs w:val="32"/>
          <w:lang w:eastAsia="en-US"/>
        </w:rPr>
        <w:t>во всех несчастьях двоечника Н. виновата черная кошка.</w:t>
      </w:r>
    </w:p>
    <w:p w:rsidR="00B65C8E" w:rsidRPr="004E5757" w:rsidRDefault="00B65C8E" w:rsidP="006277A0">
      <w:pPr>
        <w:pStyle w:val="a3"/>
        <w:shd w:val="clear" w:color="auto" w:fill="F3FAFF"/>
        <w:contextualSpacing/>
        <w:rPr>
          <w:color w:val="000000"/>
        </w:rPr>
      </w:pPr>
    </w:p>
    <w:p w:rsidR="006277A0" w:rsidRPr="004E5757" w:rsidRDefault="00A5380E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4</w:t>
      </w:r>
      <w:r w:rsidR="006277A0" w:rsidRPr="004E5757">
        <w:rPr>
          <w:color w:val="000000"/>
        </w:rPr>
        <w:t xml:space="preserve">. </w:t>
      </w:r>
      <w:r w:rsidR="006277A0" w:rsidRPr="004E5757">
        <w:rPr>
          <w:iCs/>
          <w:color w:val="000000"/>
        </w:rPr>
        <w:t>Дома вода кипит при температуре 100 °C.</w:t>
      </w:r>
    </w:p>
    <w:p w:rsidR="006277A0" w:rsidRPr="004E5757" w:rsidRDefault="004E5757" w:rsidP="006277A0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6277A0" w:rsidRPr="004E5757">
        <w:rPr>
          <w:iCs/>
          <w:color w:val="000000"/>
        </w:rPr>
        <w:t>На улице вода кипит при температуре 100 °C.</w:t>
      </w:r>
    </w:p>
    <w:p w:rsidR="006277A0" w:rsidRPr="004E5757" w:rsidRDefault="004E5757" w:rsidP="006277A0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6277A0" w:rsidRPr="004E5757">
        <w:rPr>
          <w:iCs/>
          <w:color w:val="000000"/>
        </w:rPr>
        <w:t>В лаборатории вода кипит при температуре 100 °C.</w:t>
      </w:r>
    </w:p>
    <w:p w:rsidR="004E5757" w:rsidRPr="007B39FB" w:rsidRDefault="006277A0" w:rsidP="006277A0">
      <w:pPr>
        <w:pStyle w:val="a3"/>
        <w:shd w:val="clear" w:color="auto" w:fill="F3FAFF"/>
        <w:contextualSpacing/>
        <w:rPr>
          <w:color w:val="000000"/>
          <w:sz w:val="32"/>
          <w:szCs w:val="32"/>
        </w:rPr>
      </w:pPr>
      <w:r w:rsidRPr="004E5757">
        <w:rPr>
          <w:iCs/>
          <w:color w:val="000000"/>
        </w:rPr>
        <w:t xml:space="preserve">Следовательно, </w:t>
      </w:r>
      <w:r w:rsidR="007B39FB" w:rsidRPr="007B39FB">
        <w:rPr>
          <w:i/>
          <w:iCs/>
          <w:color w:val="C00000"/>
          <w:sz w:val="32"/>
          <w:szCs w:val="32"/>
        </w:rPr>
        <w:t>вода везде кипит при температуре 100 °C.</w:t>
      </w:r>
    </w:p>
    <w:p w:rsidR="00B65C8E" w:rsidRPr="004E5757" w:rsidRDefault="00B65C8E" w:rsidP="006277A0">
      <w:pPr>
        <w:pStyle w:val="a3"/>
        <w:shd w:val="clear" w:color="auto" w:fill="F3FAFF"/>
        <w:contextualSpacing/>
        <w:rPr>
          <w:color w:val="000000"/>
        </w:rPr>
      </w:pPr>
    </w:p>
    <w:p w:rsidR="004E5757" w:rsidRDefault="00A5380E" w:rsidP="006277A0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  <w:r w:rsidRPr="004E5757">
        <w:rPr>
          <w:color w:val="000000"/>
        </w:rPr>
        <w:t>5</w:t>
      </w:r>
      <w:r w:rsidR="006277A0" w:rsidRPr="004E5757">
        <w:rPr>
          <w:color w:val="000000"/>
        </w:rPr>
        <w:t>.</w:t>
      </w:r>
      <w:r w:rsidR="006277A0" w:rsidRPr="004E5757">
        <w:rPr>
          <w:color w:val="000000"/>
          <w:shd w:val="clear" w:color="auto" w:fill="F3FAFF"/>
        </w:rPr>
        <w:t xml:space="preserve"> Как известно, дед, бабка, внучка, Жучка, кошка и мышка вытащили репку. Однако дед репку не </w:t>
      </w:r>
      <w:r w:rsidR="004E5757">
        <w:rPr>
          <w:color w:val="000000"/>
          <w:shd w:val="clear" w:color="auto" w:fill="F3FAFF"/>
        </w:rPr>
        <w:t xml:space="preserve">  </w:t>
      </w:r>
    </w:p>
    <w:p w:rsidR="004E5757" w:rsidRDefault="004E5757" w:rsidP="006277A0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  <w:r>
        <w:rPr>
          <w:color w:val="000000"/>
          <w:shd w:val="clear" w:color="auto" w:fill="F3FAFF"/>
        </w:rPr>
        <w:t xml:space="preserve">    </w:t>
      </w:r>
      <w:r w:rsidR="006277A0" w:rsidRPr="004E5757">
        <w:rPr>
          <w:color w:val="000000"/>
          <w:shd w:val="clear" w:color="auto" w:fill="F3FAFF"/>
        </w:rPr>
        <w:t xml:space="preserve">вытащил, бабка тоже ее не вытащила. Внучка, Жучка и кошка также не вытащили репку. Ее удалось </w:t>
      </w:r>
      <w:r>
        <w:rPr>
          <w:color w:val="000000"/>
          <w:shd w:val="clear" w:color="auto" w:fill="F3FAFF"/>
        </w:rPr>
        <w:t xml:space="preserve">  </w:t>
      </w:r>
    </w:p>
    <w:p w:rsidR="00882135" w:rsidRPr="004E5757" w:rsidRDefault="004E5757" w:rsidP="006277A0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  <w:r>
        <w:rPr>
          <w:color w:val="000000"/>
          <w:shd w:val="clear" w:color="auto" w:fill="F3FAFF"/>
        </w:rPr>
        <w:t xml:space="preserve">    </w:t>
      </w:r>
      <w:r w:rsidR="006277A0" w:rsidRPr="004E5757">
        <w:rPr>
          <w:color w:val="000000"/>
          <w:shd w:val="clear" w:color="auto" w:fill="F3FAFF"/>
        </w:rPr>
        <w:t>вытащить только после того, как на помощь пришла мышка.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  <w:r w:rsidRPr="004E5757">
        <w:rPr>
          <w:color w:val="000000"/>
          <w:shd w:val="clear" w:color="auto" w:fill="F3FAFF"/>
        </w:rPr>
        <w:t xml:space="preserve">Следовательно, </w:t>
      </w:r>
      <w:r w:rsidR="007B39FB" w:rsidRPr="007B39FB">
        <w:rPr>
          <w:rFonts w:eastAsiaTheme="minorHAnsi"/>
          <w:i/>
          <w:color w:val="C00000"/>
          <w:sz w:val="32"/>
          <w:szCs w:val="32"/>
          <w:lang w:eastAsia="en-US"/>
        </w:rPr>
        <w:t>репку вытащила мышка</w:t>
      </w:r>
    </w:p>
    <w:p w:rsidR="00A5380E" w:rsidRDefault="00A5380E" w:rsidP="006277A0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</w:p>
    <w:p w:rsidR="00B65C8E" w:rsidRPr="004E5757" w:rsidRDefault="00B65C8E" w:rsidP="006277A0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</w:p>
    <w:p w:rsidR="00882135" w:rsidRPr="004E5757" w:rsidRDefault="00A5380E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6</w:t>
      </w:r>
      <w:r w:rsidR="00882135" w:rsidRPr="004E5757">
        <w:rPr>
          <w:color w:val="000000"/>
        </w:rPr>
        <w:t xml:space="preserve">. </w:t>
      </w:r>
      <w:r w:rsidR="00882135" w:rsidRPr="004E5757">
        <w:rPr>
          <w:iCs/>
          <w:color w:val="000000"/>
        </w:rPr>
        <w:t>Юпитер движется.</w:t>
      </w:r>
    </w:p>
    <w:p w:rsidR="00882135" w:rsidRPr="004E5757" w:rsidRDefault="004E5757" w:rsidP="00882135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882135" w:rsidRPr="004E5757">
        <w:rPr>
          <w:iCs/>
          <w:color w:val="000000"/>
        </w:rPr>
        <w:t>Марс движется.</w:t>
      </w:r>
    </w:p>
    <w:p w:rsidR="00882135" w:rsidRPr="004E5757" w:rsidRDefault="004E5757" w:rsidP="00882135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882135" w:rsidRPr="004E5757">
        <w:rPr>
          <w:iCs/>
          <w:color w:val="000000"/>
        </w:rPr>
        <w:t>Венера движется.</w:t>
      </w:r>
    </w:p>
    <w:p w:rsidR="00882135" w:rsidRPr="004E5757" w:rsidRDefault="004E5757" w:rsidP="00882135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882135" w:rsidRPr="004E5757">
        <w:rPr>
          <w:iCs/>
          <w:color w:val="000000"/>
        </w:rPr>
        <w:t>Юпитер, Марс, Венера – это планеты.</w:t>
      </w:r>
    </w:p>
    <w:p w:rsidR="00882135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iCs/>
          <w:color w:val="000000"/>
        </w:rPr>
        <w:t>Следовательно</w:t>
      </w:r>
      <w:r w:rsidRPr="007B39FB">
        <w:rPr>
          <w:iCs/>
          <w:color w:val="C00000"/>
        </w:rPr>
        <w:t xml:space="preserve">, </w:t>
      </w:r>
      <w:r w:rsidR="007B39FB" w:rsidRPr="007B39FB">
        <w:rPr>
          <w:i/>
          <w:iCs/>
          <w:color w:val="C00000"/>
          <w:sz w:val="32"/>
          <w:szCs w:val="32"/>
        </w:rPr>
        <w:t>все планеты движутся</w:t>
      </w:r>
    </w:p>
    <w:p w:rsidR="00882135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</w:p>
    <w:p w:rsidR="004E5757" w:rsidRPr="004E5757" w:rsidRDefault="004E5757" w:rsidP="00B65C8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5380E" w:rsidRPr="004E5757" w:rsidRDefault="00A5380E" w:rsidP="00A5380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E5757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Прочитайте  текст, разберите пример:</w:t>
      </w:r>
    </w:p>
    <w:p w:rsidR="00882135" w:rsidRPr="004E5757" w:rsidRDefault="009571FB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Аналогия - умозаключение, в котором на основании сходства в каком-либо отношении предметов, явлений, понятий делается вывод об их сходстве и в других отношениях</w:t>
      </w:r>
    </w:p>
    <w:p w:rsidR="00882135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Общая схема аналогии:</w:t>
      </w:r>
    </w:p>
    <w:p w:rsidR="00882135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iCs/>
          <w:color w:val="000000"/>
        </w:rPr>
        <w:t>Предмет</w:t>
      </w:r>
      <w:proofErr w:type="gramStart"/>
      <w:r w:rsidRPr="004E5757">
        <w:rPr>
          <w:iCs/>
          <w:color w:val="000000"/>
        </w:rPr>
        <w:t xml:space="preserve"> А</w:t>
      </w:r>
      <w:proofErr w:type="gramEnd"/>
      <w:r w:rsidRPr="004E5757">
        <w:rPr>
          <w:iCs/>
          <w:color w:val="000000"/>
        </w:rPr>
        <w:t xml:space="preserve"> имеет признаки а, </w:t>
      </w:r>
      <w:proofErr w:type="spellStart"/>
      <w:r w:rsidRPr="004E5757">
        <w:rPr>
          <w:iCs/>
          <w:color w:val="000000"/>
        </w:rPr>
        <w:t>b</w:t>
      </w:r>
      <w:proofErr w:type="spellEnd"/>
      <w:r w:rsidRPr="004E5757">
        <w:rPr>
          <w:iCs/>
          <w:color w:val="000000"/>
        </w:rPr>
        <w:t xml:space="preserve">, с, </w:t>
      </w:r>
      <w:proofErr w:type="spellStart"/>
      <w:r w:rsidRPr="004E5757">
        <w:rPr>
          <w:iCs/>
          <w:color w:val="000000"/>
        </w:rPr>
        <w:t>d</w:t>
      </w:r>
      <w:proofErr w:type="spellEnd"/>
      <w:r w:rsidRPr="004E5757">
        <w:rPr>
          <w:iCs/>
          <w:color w:val="000000"/>
        </w:rPr>
        <w:t>.</w:t>
      </w:r>
    </w:p>
    <w:p w:rsidR="00882135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iCs/>
          <w:color w:val="000000"/>
        </w:rPr>
        <w:t>Предмет</w:t>
      </w:r>
      <w:proofErr w:type="gramStart"/>
      <w:r w:rsidRPr="004E5757">
        <w:rPr>
          <w:iCs/>
          <w:color w:val="000000"/>
        </w:rPr>
        <w:t xml:space="preserve"> В</w:t>
      </w:r>
      <w:proofErr w:type="gramEnd"/>
      <w:r w:rsidRPr="004E5757">
        <w:rPr>
          <w:iCs/>
          <w:color w:val="000000"/>
        </w:rPr>
        <w:t xml:space="preserve"> имеет признаки а, </w:t>
      </w:r>
      <w:proofErr w:type="spellStart"/>
      <w:r w:rsidRPr="004E5757">
        <w:rPr>
          <w:iCs/>
          <w:color w:val="000000"/>
        </w:rPr>
        <w:t>b</w:t>
      </w:r>
      <w:proofErr w:type="spellEnd"/>
      <w:r w:rsidRPr="004E5757">
        <w:rPr>
          <w:iCs/>
          <w:color w:val="000000"/>
        </w:rPr>
        <w:t>, с.</w:t>
      </w:r>
    </w:p>
    <w:p w:rsidR="00882135" w:rsidRPr="004E5757" w:rsidRDefault="009571FB" w:rsidP="00882135">
      <w:pPr>
        <w:pStyle w:val="a3"/>
        <w:shd w:val="clear" w:color="auto" w:fill="F3FAFF"/>
        <w:contextualSpacing/>
        <w:rPr>
          <w:iCs/>
          <w:color w:val="000000"/>
        </w:rPr>
      </w:pPr>
      <w:r w:rsidRPr="004E5757">
        <w:rPr>
          <w:iCs/>
          <w:color w:val="000000"/>
        </w:rPr>
        <w:t>Следовательно, в</w:t>
      </w:r>
      <w:r w:rsidR="00882135" w:rsidRPr="004E5757">
        <w:rPr>
          <w:iCs/>
          <w:color w:val="000000"/>
        </w:rPr>
        <w:t>ероятно, предмет</w:t>
      </w:r>
      <w:proofErr w:type="gramStart"/>
      <w:r w:rsidR="00882135" w:rsidRPr="004E5757">
        <w:rPr>
          <w:iCs/>
          <w:color w:val="000000"/>
        </w:rPr>
        <w:t xml:space="preserve"> В</w:t>
      </w:r>
      <w:proofErr w:type="gramEnd"/>
      <w:r w:rsidR="00882135" w:rsidRPr="004E5757">
        <w:rPr>
          <w:iCs/>
          <w:color w:val="000000"/>
        </w:rPr>
        <w:t xml:space="preserve"> имеет признак </w:t>
      </w:r>
      <w:proofErr w:type="spellStart"/>
      <w:r w:rsidR="00882135" w:rsidRPr="004E5757">
        <w:rPr>
          <w:iCs/>
          <w:color w:val="000000"/>
        </w:rPr>
        <w:t>d</w:t>
      </w:r>
      <w:proofErr w:type="spellEnd"/>
      <w:r w:rsidR="00882135" w:rsidRPr="004E5757">
        <w:rPr>
          <w:iCs/>
          <w:color w:val="000000"/>
        </w:rPr>
        <w:t>.</w:t>
      </w:r>
    </w:p>
    <w:p w:rsidR="009571FB" w:rsidRPr="004E5757" w:rsidRDefault="009571FB" w:rsidP="009571FB">
      <w:pPr>
        <w:pStyle w:val="a3"/>
        <w:shd w:val="clear" w:color="auto" w:fill="F3FAFF"/>
        <w:contextualSpacing/>
        <w:rPr>
          <w:i/>
          <w:iCs/>
          <w:color w:val="000000"/>
        </w:rPr>
      </w:pPr>
      <w:r w:rsidRPr="004E5757">
        <w:rPr>
          <w:i/>
          <w:iCs/>
          <w:color w:val="000000"/>
        </w:rPr>
        <w:t>Например:</w:t>
      </w:r>
    </w:p>
    <w:p w:rsidR="004E5757" w:rsidRDefault="00882135" w:rsidP="004E5757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  <w:r w:rsidRPr="004E5757">
        <w:rPr>
          <w:color w:val="000000"/>
          <w:shd w:val="clear" w:color="auto" w:fill="F3FAFF"/>
        </w:rPr>
        <w:t>Хороший автомобиль имеет колеса, мотор и должен быть экономичным.</w:t>
      </w:r>
    </w:p>
    <w:p w:rsidR="004E5757" w:rsidRDefault="00882135" w:rsidP="004E5757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  <w:r w:rsidRPr="004E5757">
        <w:rPr>
          <w:color w:val="000000"/>
          <w:shd w:val="clear" w:color="auto" w:fill="F3FAFF"/>
        </w:rPr>
        <w:t>Хороший трактор имеет колеса и мотор.</w:t>
      </w:r>
    </w:p>
    <w:p w:rsidR="00882135" w:rsidRDefault="00882135" w:rsidP="004E5757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  <w:r w:rsidRPr="004E5757">
        <w:rPr>
          <w:color w:val="000000"/>
          <w:shd w:val="clear" w:color="auto" w:fill="F3FAFF"/>
        </w:rPr>
        <w:t xml:space="preserve">Значит, </w:t>
      </w:r>
      <w:r w:rsidRPr="00B65C8E">
        <w:rPr>
          <w:i/>
          <w:color w:val="000000"/>
          <w:shd w:val="clear" w:color="auto" w:fill="F3FAFF"/>
        </w:rPr>
        <w:t>хороший трактор тоже, по-видимому, должен быть экономичным.</w:t>
      </w:r>
    </w:p>
    <w:p w:rsidR="004E5757" w:rsidRPr="004E5757" w:rsidRDefault="004E5757" w:rsidP="004E5757">
      <w:pPr>
        <w:pStyle w:val="a3"/>
        <w:shd w:val="clear" w:color="auto" w:fill="F3FAFF"/>
        <w:contextualSpacing/>
        <w:rPr>
          <w:iCs/>
          <w:color w:val="000000"/>
        </w:rPr>
      </w:pPr>
    </w:p>
    <w:p w:rsidR="009571FB" w:rsidRPr="004E5757" w:rsidRDefault="009571FB" w:rsidP="009571FB">
      <w:pPr>
        <w:pStyle w:val="a3"/>
        <w:numPr>
          <w:ilvl w:val="0"/>
          <w:numId w:val="2"/>
        </w:numPr>
        <w:shd w:val="clear" w:color="auto" w:fill="F3FAFF"/>
        <w:contextualSpacing/>
        <w:rPr>
          <w:b/>
          <w:i/>
          <w:color w:val="000000"/>
        </w:rPr>
      </w:pPr>
      <w:r w:rsidRPr="004E5757">
        <w:rPr>
          <w:b/>
          <w:i/>
          <w:color w:val="000000"/>
        </w:rPr>
        <w:t>Сделайте  заключение по предложенной схеме:</w:t>
      </w:r>
    </w:p>
    <w:p w:rsidR="006277A0" w:rsidRPr="00FD67A8" w:rsidRDefault="006277A0" w:rsidP="006277A0">
      <w:pPr>
        <w:pStyle w:val="a3"/>
        <w:shd w:val="clear" w:color="auto" w:fill="F3FAFF"/>
        <w:contextualSpacing/>
        <w:rPr>
          <w:color w:val="000000"/>
          <w:sz w:val="32"/>
          <w:szCs w:val="32"/>
        </w:rPr>
      </w:pPr>
    </w:p>
    <w:p w:rsidR="00840E79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  <w:shd w:val="clear" w:color="auto" w:fill="F3FAFF"/>
        </w:rPr>
        <w:t>1.</w:t>
      </w:r>
      <w:r w:rsidRPr="004E5757">
        <w:rPr>
          <w:color w:val="000000"/>
        </w:rPr>
        <w:t>Франция является европейской страной, демократической республикой, имеющей рыночную экономику; во Франции есть умеренная безработица.</w:t>
      </w:r>
    </w:p>
    <w:p w:rsidR="00840E79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 Расположенная рядом с Францией Германия также республика, демократическая страна с рыночной экономикой. </w:t>
      </w:r>
    </w:p>
    <w:p w:rsidR="007B39FB" w:rsidRPr="00FD67A8" w:rsidRDefault="00882135" w:rsidP="007B39FB">
      <w:pPr>
        <w:pStyle w:val="a3"/>
        <w:shd w:val="clear" w:color="auto" w:fill="F3FAFF"/>
        <w:contextualSpacing/>
        <w:rPr>
          <w:color w:val="000000"/>
          <w:sz w:val="32"/>
          <w:szCs w:val="32"/>
        </w:rPr>
      </w:pPr>
      <w:r w:rsidRPr="004E5757">
        <w:rPr>
          <w:color w:val="000000"/>
        </w:rPr>
        <w:t>Значит, вероятно</w:t>
      </w:r>
      <w:r w:rsidR="007B39FB">
        <w:rPr>
          <w:color w:val="000000"/>
        </w:rPr>
        <w:t>,</w:t>
      </w:r>
      <w:r w:rsidR="007B39FB" w:rsidRPr="007B39FB">
        <w:rPr>
          <w:color w:val="000000"/>
          <w:sz w:val="32"/>
          <w:szCs w:val="32"/>
        </w:rPr>
        <w:t xml:space="preserve"> </w:t>
      </w:r>
      <w:r w:rsidR="007B39FB" w:rsidRPr="007B39FB">
        <w:rPr>
          <w:i/>
          <w:color w:val="C00000"/>
          <w:sz w:val="32"/>
          <w:szCs w:val="32"/>
        </w:rPr>
        <w:t>в Германии также имеется умеренная безработица.</w:t>
      </w:r>
    </w:p>
    <w:p w:rsidR="00882135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</w:p>
    <w:p w:rsidR="00B65C8E" w:rsidRPr="004E5757" w:rsidRDefault="00B65C8E" w:rsidP="00840E79">
      <w:pPr>
        <w:pStyle w:val="a3"/>
        <w:shd w:val="clear" w:color="auto" w:fill="F3FAFF"/>
        <w:contextualSpacing/>
        <w:rPr>
          <w:color w:val="000000"/>
        </w:rPr>
      </w:pPr>
    </w:p>
    <w:p w:rsidR="00840E79" w:rsidRPr="004E5757" w:rsidRDefault="00840E79" w:rsidP="00840E79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2. Алиса спрашивает </w:t>
      </w:r>
      <w:proofErr w:type="spellStart"/>
      <w:r w:rsidRPr="004E5757">
        <w:rPr>
          <w:color w:val="000000"/>
        </w:rPr>
        <w:t>Чеширского</w:t>
      </w:r>
      <w:proofErr w:type="spellEnd"/>
      <w:r w:rsidRPr="004E5757">
        <w:rPr>
          <w:color w:val="000000"/>
        </w:rPr>
        <w:t xml:space="preserve"> кота:</w:t>
      </w:r>
    </w:p>
    <w:p w:rsidR="00840E79" w:rsidRPr="004E5757" w:rsidRDefault="00840E79" w:rsidP="00840E79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– А откуда вы знаете, что вы не в своем уме?</w:t>
      </w:r>
    </w:p>
    <w:p w:rsidR="00840E79" w:rsidRPr="004E5757" w:rsidRDefault="00840E79" w:rsidP="00840E79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– Начнем с того, что пес в своем уме. Согласна?</w:t>
      </w:r>
    </w:p>
    <w:p w:rsidR="00840E79" w:rsidRPr="004E5757" w:rsidRDefault="00840E79" w:rsidP="00840E79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– Допустим, – согласилась Алиса.</w:t>
      </w:r>
    </w:p>
    <w:p w:rsidR="00A5380E" w:rsidRPr="004E5757" w:rsidRDefault="00840E79" w:rsidP="00840E79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– Дальше, – сказал кот. – Пес ворчит, когда сердится, а когда доволен, виляет хвостом. Ну а я ворчу, </w:t>
      </w:r>
      <w:r w:rsidR="004E5757">
        <w:rPr>
          <w:color w:val="000000"/>
        </w:rPr>
        <w:t xml:space="preserve">  </w:t>
      </w:r>
      <w:r w:rsidRPr="004E5757">
        <w:rPr>
          <w:color w:val="000000"/>
        </w:rPr>
        <w:t xml:space="preserve">когда я доволен, и виляю хвостом, когда сержусь. </w:t>
      </w:r>
    </w:p>
    <w:p w:rsidR="00B65C8E" w:rsidRDefault="00840E79" w:rsidP="00840E79">
      <w:pPr>
        <w:pStyle w:val="a3"/>
        <w:shd w:val="clear" w:color="auto" w:fill="F3FAFF"/>
        <w:contextualSpacing/>
        <w:rPr>
          <w:i/>
          <w:color w:val="C00000"/>
          <w:sz w:val="32"/>
          <w:szCs w:val="32"/>
        </w:rPr>
      </w:pPr>
      <w:r w:rsidRPr="004E5757">
        <w:rPr>
          <w:color w:val="000000"/>
        </w:rPr>
        <w:t xml:space="preserve">Следовательно, </w:t>
      </w:r>
      <w:r w:rsidR="007B39FB" w:rsidRPr="007B39FB">
        <w:rPr>
          <w:i/>
          <w:color w:val="C00000"/>
          <w:sz w:val="32"/>
          <w:szCs w:val="32"/>
        </w:rPr>
        <w:t>я не в своем уме</w:t>
      </w:r>
      <w:r w:rsidR="007B39FB">
        <w:rPr>
          <w:i/>
          <w:color w:val="C00000"/>
          <w:sz w:val="32"/>
          <w:szCs w:val="32"/>
        </w:rPr>
        <w:t>.</w:t>
      </w:r>
    </w:p>
    <w:p w:rsidR="007B39FB" w:rsidRPr="004E5757" w:rsidRDefault="007B39FB" w:rsidP="00840E79">
      <w:pPr>
        <w:pStyle w:val="a3"/>
        <w:shd w:val="clear" w:color="auto" w:fill="F3FAFF"/>
        <w:contextualSpacing/>
        <w:rPr>
          <w:color w:val="000000"/>
        </w:rPr>
      </w:pPr>
    </w:p>
    <w:p w:rsidR="00840E79" w:rsidRPr="004E5757" w:rsidRDefault="00840E79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3. </w:t>
      </w:r>
      <w:proofErr w:type="spellStart"/>
      <w:r w:rsidRPr="004E5757">
        <w:rPr>
          <w:color w:val="000000"/>
        </w:rPr>
        <w:t>Слесарев</w:t>
      </w:r>
      <w:proofErr w:type="spellEnd"/>
      <w:r w:rsidRPr="004E5757">
        <w:rPr>
          <w:color w:val="000000"/>
        </w:rPr>
        <w:t xml:space="preserve"> отличник учебы, спортсмен-разрядник, активный читатель библиотеки.</w:t>
      </w:r>
    </w:p>
    <w:p w:rsidR="00840E79" w:rsidRPr="004E5757" w:rsidRDefault="00840E79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 </w:t>
      </w:r>
      <w:r w:rsidR="004E5757">
        <w:rPr>
          <w:color w:val="000000"/>
        </w:rPr>
        <w:t xml:space="preserve"> </w:t>
      </w:r>
      <w:r w:rsidRPr="004E5757">
        <w:rPr>
          <w:color w:val="000000"/>
        </w:rPr>
        <w:t>Плотников также является отличником и спортсменом-разрядником".</w:t>
      </w:r>
    </w:p>
    <w:p w:rsidR="00B65C8E" w:rsidRDefault="00840E79" w:rsidP="007B39FB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  <w:r w:rsidRPr="004E5757">
        <w:rPr>
          <w:color w:val="000000"/>
        </w:rPr>
        <w:t xml:space="preserve"> Напрашивается вывод о том, что </w:t>
      </w:r>
      <w:r w:rsidR="007B39FB" w:rsidRPr="007B39FB">
        <w:rPr>
          <w:i/>
          <w:color w:val="C00000"/>
          <w:sz w:val="32"/>
          <w:szCs w:val="32"/>
        </w:rPr>
        <w:t>Плотников тоже активный читатель библиотеки.</w:t>
      </w:r>
    </w:p>
    <w:p w:rsidR="004E5757" w:rsidRPr="004E5757" w:rsidRDefault="004E5757" w:rsidP="004E5757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>4.</w:t>
      </w:r>
      <w:r w:rsidR="00840E79"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>Книга</w:t>
      </w:r>
      <w:proofErr w:type="gramStart"/>
      <w:r w:rsidR="00840E79"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А</w:t>
      </w:r>
      <w:proofErr w:type="gramEnd"/>
      <w:r w:rsidR="00840E79"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– фантастика, написанная хорошим языком, имеющая занимательный сюжет, заслуживает</w:t>
      </w:r>
    </w:p>
    <w:p w:rsidR="00840E79" w:rsidRPr="004E5757" w:rsidRDefault="004E5757" w:rsidP="004E5757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 </w:t>
      </w:r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</w:t>
      </w:r>
      <w:r w:rsidR="00840E79"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>похвалы.</w:t>
      </w:r>
    </w:p>
    <w:p w:rsidR="00840E79" w:rsidRPr="004E5757" w:rsidRDefault="00840E79" w:rsidP="004E5757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</w:pPr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</w:t>
      </w:r>
      <w:r w:rsid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 </w:t>
      </w:r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>Книга</w:t>
      </w:r>
      <w:proofErr w:type="gramStart"/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В</w:t>
      </w:r>
      <w:proofErr w:type="gramEnd"/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также является фантастикой, написанной хорошим языком и имеющей занимательный сюжет.</w:t>
      </w:r>
    </w:p>
    <w:p w:rsidR="007B39FB" w:rsidRPr="00FD67A8" w:rsidRDefault="00840E79" w:rsidP="007B39FB">
      <w:pPr>
        <w:spacing w:line="240" w:lineRule="auto"/>
        <w:contextualSpacing/>
        <w:rPr>
          <w:rFonts w:ascii="Times New Roman" w:hAnsi="Times New Roman" w:cs="Times New Roman"/>
          <w:color w:val="000000"/>
          <w:sz w:val="32"/>
          <w:szCs w:val="32"/>
          <w:shd w:val="clear" w:color="auto" w:fill="F3FAFF"/>
        </w:rPr>
      </w:pPr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Значит, книга</w:t>
      </w:r>
      <w:proofErr w:type="gramStart"/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В</w:t>
      </w:r>
      <w:proofErr w:type="gramEnd"/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также, по-видимому</w:t>
      </w:r>
      <w:r w:rsidRPr="007B39FB">
        <w:rPr>
          <w:rFonts w:ascii="Times New Roman" w:hAnsi="Times New Roman" w:cs="Times New Roman"/>
          <w:i/>
          <w:color w:val="C00000"/>
          <w:sz w:val="24"/>
          <w:szCs w:val="24"/>
          <w:shd w:val="clear" w:color="auto" w:fill="F3FAFF"/>
        </w:rPr>
        <w:t xml:space="preserve">, </w:t>
      </w:r>
      <w:r w:rsidR="007B39FB" w:rsidRPr="007B39FB">
        <w:rPr>
          <w:rFonts w:ascii="Times New Roman" w:hAnsi="Times New Roman" w:cs="Times New Roman"/>
          <w:i/>
          <w:color w:val="C00000"/>
          <w:sz w:val="32"/>
          <w:szCs w:val="32"/>
          <w:shd w:val="clear" w:color="auto" w:fill="F3FAFF"/>
        </w:rPr>
        <w:t>заслуживает похвалы</w:t>
      </w:r>
    </w:p>
    <w:p w:rsidR="00B65C8E" w:rsidRDefault="00B65C8E" w:rsidP="007B39FB">
      <w:pPr>
        <w:spacing w:line="240" w:lineRule="auto"/>
        <w:contextualSpacing/>
        <w:rPr>
          <w:color w:val="000000"/>
        </w:rPr>
      </w:pPr>
    </w:p>
    <w:p w:rsidR="00A5380E" w:rsidRPr="004E5757" w:rsidRDefault="00A5380E" w:rsidP="00A5380E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5.</w:t>
      </w:r>
      <w:r w:rsidRPr="004E5757">
        <w:rPr>
          <w:iCs/>
          <w:color w:val="000000"/>
        </w:rPr>
        <w:t xml:space="preserve"> Планета Земля расположена в Солнечной системе, на ней есть атмосфера, вода и жизнь.</w:t>
      </w:r>
    </w:p>
    <w:p w:rsidR="00A5380E" w:rsidRPr="004E5757" w:rsidRDefault="004E5757" w:rsidP="00A5380E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A5380E" w:rsidRPr="004E5757">
        <w:rPr>
          <w:iCs/>
          <w:color w:val="000000"/>
        </w:rPr>
        <w:t>Планета Марс расположена в Солнечной системе, на ней есть атмосфера и вода.</w:t>
      </w:r>
    </w:p>
    <w:p w:rsidR="007B39FB" w:rsidRPr="007B39FB" w:rsidRDefault="00A5380E" w:rsidP="007B39FB">
      <w:pPr>
        <w:pStyle w:val="a3"/>
        <w:shd w:val="clear" w:color="auto" w:fill="F3FAFF"/>
        <w:contextualSpacing/>
        <w:rPr>
          <w:color w:val="C00000"/>
          <w:sz w:val="32"/>
          <w:szCs w:val="32"/>
        </w:rPr>
      </w:pPr>
      <w:r w:rsidRPr="004E5757">
        <w:rPr>
          <w:iCs/>
          <w:color w:val="000000"/>
        </w:rPr>
        <w:t>Следовательно</w:t>
      </w:r>
      <w:r w:rsidRPr="007B39FB">
        <w:rPr>
          <w:iCs/>
          <w:color w:val="C00000"/>
        </w:rPr>
        <w:t>,</w:t>
      </w:r>
      <w:r w:rsidR="007B39FB" w:rsidRPr="007B39FB">
        <w:rPr>
          <w:i/>
          <w:iCs/>
          <w:color w:val="C00000"/>
          <w:sz w:val="32"/>
          <w:szCs w:val="32"/>
        </w:rPr>
        <w:t xml:space="preserve"> вероятно, на Марсе есть жизнь.</w:t>
      </w:r>
    </w:p>
    <w:p w:rsidR="00A5380E" w:rsidRPr="006277A0" w:rsidRDefault="00A5380E" w:rsidP="00A5380E">
      <w:pPr>
        <w:pStyle w:val="a3"/>
        <w:shd w:val="clear" w:color="auto" w:fill="F3FAFF"/>
        <w:contextualSpacing/>
        <w:rPr>
          <w:color w:val="000000"/>
          <w:sz w:val="32"/>
          <w:szCs w:val="32"/>
        </w:rPr>
      </w:pPr>
    </w:p>
    <w:p w:rsidR="00840E79" w:rsidRPr="00882135" w:rsidRDefault="00840E79" w:rsidP="00840E79">
      <w:pPr>
        <w:spacing w:line="240" w:lineRule="auto"/>
        <w:rPr>
          <w:rFonts w:ascii="Times New Roman" w:hAnsi="Times New Roman" w:cs="Times New Roman"/>
          <w:color w:val="000000"/>
          <w:sz w:val="32"/>
          <w:szCs w:val="32"/>
          <w:shd w:val="clear" w:color="auto" w:fill="F3FAFF"/>
        </w:rPr>
      </w:pPr>
    </w:p>
    <w:p w:rsidR="00840E79" w:rsidRDefault="00840E79" w:rsidP="00882135">
      <w:pPr>
        <w:pStyle w:val="a3"/>
        <w:shd w:val="clear" w:color="auto" w:fill="F3FAFF"/>
        <w:contextualSpacing/>
        <w:rPr>
          <w:color w:val="000000"/>
          <w:sz w:val="32"/>
          <w:szCs w:val="32"/>
        </w:rPr>
      </w:pPr>
    </w:p>
    <w:p w:rsidR="00840E79" w:rsidRPr="00FD67A8" w:rsidRDefault="00840E79" w:rsidP="00882135">
      <w:pPr>
        <w:pStyle w:val="a3"/>
        <w:shd w:val="clear" w:color="auto" w:fill="F3FAFF"/>
        <w:contextualSpacing/>
        <w:rPr>
          <w:color w:val="000000"/>
          <w:sz w:val="32"/>
          <w:szCs w:val="32"/>
        </w:rPr>
      </w:pPr>
    </w:p>
    <w:p w:rsidR="006277A0" w:rsidRPr="00FD67A8" w:rsidRDefault="006277A0" w:rsidP="006277A0">
      <w:pPr>
        <w:spacing w:line="240" w:lineRule="auto"/>
        <w:contextualSpacing/>
        <w:rPr>
          <w:rFonts w:ascii="Times New Roman" w:hAnsi="Times New Roman" w:cs="Times New Roman"/>
          <w:color w:val="000000"/>
          <w:sz w:val="32"/>
          <w:szCs w:val="32"/>
          <w:shd w:val="clear" w:color="auto" w:fill="F3FAFF"/>
        </w:rPr>
      </w:pPr>
    </w:p>
    <w:p w:rsidR="00746539" w:rsidRDefault="00746539"/>
    <w:sectPr w:rsidR="00746539" w:rsidSect="00B65C8E">
      <w:pgSz w:w="11906" w:h="16838"/>
      <w:pgMar w:top="142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90C89"/>
    <w:multiLevelType w:val="hybridMultilevel"/>
    <w:tmpl w:val="27009A9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DBF2419"/>
    <w:multiLevelType w:val="hybridMultilevel"/>
    <w:tmpl w:val="CFBA8F04"/>
    <w:lvl w:ilvl="0" w:tplc="818E9D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DFF2EE3"/>
    <w:multiLevelType w:val="hybridMultilevel"/>
    <w:tmpl w:val="27009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6609C"/>
    <w:multiLevelType w:val="hybridMultilevel"/>
    <w:tmpl w:val="27009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277A0"/>
    <w:rsid w:val="001301EC"/>
    <w:rsid w:val="00213D91"/>
    <w:rsid w:val="00476D89"/>
    <w:rsid w:val="004E5757"/>
    <w:rsid w:val="006277A0"/>
    <w:rsid w:val="00746539"/>
    <w:rsid w:val="007B39FB"/>
    <w:rsid w:val="00840E79"/>
    <w:rsid w:val="00882135"/>
    <w:rsid w:val="009571FB"/>
    <w:rsid w:val="00A05A8B"/>
    <w:rsid w:val="00A31BAD"/>
    <w:rsid w:val="00A514DE"/>
    <w:rsid w:val="00A5380E"/>
    <w:rsid w:val="00B65C8E"/>
    <w:rsid w:val="00BE766E"/>
    <w:rsid w:val="00C7126E"/>
    <w:rsid w:val="00CF38C9"/>
    <w:rsid w:val="00ED1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77A0"/>
  </w:style>
  <w:style w:type="paragraph" w:styleId="a4">
    <w:name w:val="List Paragraph"/>
    <w:basedOn w:val="a"/>
    <w:uiPriority w:val="34"/>
    <w:qFormat/>
    <w:rsid w:val="008821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Book</cp:lastModifiedBy>
  <cp:revision>11</cp:revision>
  <cp:lastPrinted>2017-06-08T10:35:00Z</cp:lastPrinted>
  <dcterms:created xsi:type="dcterms:W3CDTF">2017-06-08T09:17:00Z</dcterms:created>
  <dcterms:modified xsi:type="dcterms:W3CDTF">2017-06-13T17:20:00Z</dcterms:modified>
</cp:coreProperties>
</file>